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第25讲 和差问题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已知两个数的和与差，求出这两个数各是多少的应用题，叫和差应用题。解答和差应用题的基本数量关系是：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（和－差）÷2=小数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小数＋差=大数（和－小数=大数）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或：（和＋差）÷2=大数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大数－差=小数（和－大数=小数）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解答和差应用题的关键是选择适当的数作为标准，设法把若干个不相等的数变为相等的数，某些复杂的应用题没有直接告诉我们两个数的和与差，可以通过转化求它们的和与差，再按照和差问题的解法来解答。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：三、四年级同学共植树128棵，四年级比三年级多植树20棵，求三、四年级各植树多少棵？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1、两堆石子共有800吨，第一堆比第二堆多200吨。两堆各有多少吨？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2、用锡和铝混合制成600千克的合金，铝的重量比锡多400千克。锡和铝各是多少千克？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</w:t>
      </w:r>
      <w:r>
        <w:rPr>
          <w:rFonts w:hint="eastAsia" w:ascii="宋体" w:hAnsi="宋体" w:cs="宋体"/>
          <w:sz w:val="28"/>
          <w:szCs w:val="28"/>
        </w:rPr>
        <w:t>：两筐梨子共有120个，如果从第一筐中拿10个放到第二筐中，那么两筐的梨子个数相等。两筐原来各有多少个梨？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1、红星小学三（1）班和三（2）班共有学生108人，从三（1）班转3人到三（2）班，则两班人数同样多。两个班原来各有学生多少人？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2、某汽车公司两个车队共有汽车80辆，如果从第一车队调10辆到第二车队，两个车队的汽车辆数就相等。两个车队原来各有汽车多少辆？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今年小勇和妈妈两人的年龄和是38岁，3年前，小勇比妈妈小26岁。今年妈妈和小勇各多少岁？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1、今年小刚和小强俩人的年龄和是21岁，1年前，小刚比小强小3岁。今年小刚和小强各多少岁？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2、黄茜和胡敏两人今年的年龄和是23岁，4年后，黄茜将比胡敏大3岁。黄茜和胡敏今年各多少岁？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：甲乙两个仓库共有大米800袋，如果从甲仓库中取出25袋放到乙仓库中，则甲仓库比乙仓库还多8袋。两个仓库原来各有多少袋大米？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1、甲、乙两箱洗衣粉共有90袋，如果从甲箱中取出4袋放到乙箱中，则甲箱比乙箱还多6袋。两箱原来各有多少袋？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2、甲、乙两筐香蕉共重60千克，从甲筐中取5千克放到乙筐，结果甲筐比乙筐还多2千克。两筐原来各有多少千克香蕉？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例5：</w:t>
      </w:r>
      <w:r>
        <w:rPr>
          <w:rFonts w:hint="eastAsia" w:ascii="宋体" w:hAnsi="宋体" w:cs="宋体"/>
          <w:sz w:val="28"/>
          <w:szCs w:val="28"/>
        </w:rPr>
        <w:t>把长108厘米的铁丝围成一个长方形，使长比宽多12厘米，长和宽各是多少厘米？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1、把长84厘米的铁丝围成一个长方形，使宽比长少6厘米。长和宽各是多少厘米？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2、赵叔叔沿长和宽相差30米的游泳池跑6圈，做下水前的准备活动，共跑1080米。游泳池的长和宽各是多少米？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1、甲、乙两人年龄的和是35岁，甲比乙小5岁。甲、乙两人各多少岁？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2、甲、乙两笨共有水果60千克，如果从甲箱中取出5千克放到乙箱中，则两箱水果一样重。两箱原来各有水果多少千克？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3、两年前，胡炜比陆飞大10岁；3年后，两人的年龄和将是42岁。求胡炜和陆飞今年各多少岁？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4、两笼鸡蛋共19只，若甲笼再放入4只，乙笼中取出2只，这时乙笼比甲笼还多1只。甲、乙两笼原来各有鸡蛋多少只？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5、刘晓每天早晨沿长和宽相差40米的操场跑步，每天跑6圈，共跑2400米。这个操场的面积是多少平方米？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55EA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0A7F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5F8A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504A"/>
    <w:rsid w:val="00516DD2"/>
    <w:rsid w:val="00525900"/>
    <w:rsid w:val="00527CBE"/>
    <w:rsid w:val="005315A0"/>
    <w:rsid w:val="0053709A"/>
    <w:rsid w:val="00540623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63BD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113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7676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A7720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683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D235197"/>
    <w:rsid w:val="6E406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1174</Words>
  <Characters>1221</Characters>
  <Lines>9</Lines>
  <Paragraphs>2</Paragraphs>
  <TotalTime>0</TotalTime>
  <ScaleCrop>false</ScaleCrop>
  <LinksUpToDate>false</LinksUpToDate>
  <CharactersWithSpaces>1250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2013-04-10T08:03:00Z</dcterms:created>
  <dc:creator>易提分旗舰店; www.tingtingke.com</dc:creator>
  <cp:lastModifiedBy>罗</cp:lastModifiedBy>
  <cp:lastPrinted>2013-04-06T10:23:00Z</cp:lastPrinted>
  <dcterms:modified xsi:type="dcterms:W3CDTF">2022-10-31T03:18:31Z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36FB35D645B7483AB5FD7A64D51D26D4</vt:lpwstr>
  </property>
</Properties>
</file>